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B4CA" w14:textId="77777777" w:rsidR="000154F1" w:rsidRDefault="009A3E45"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</w:rPr>
        <w:t>Saint Luke Health Ministry</w:t>
      </w:r>
    </w:p>
    <w:p w14:paraId="375299DA" w14:textId="77777777" w:rsidR="000154F1" w:rsidRDefault="009A3E45"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</w:rPr>
        <w:t>Evening Programs</w:t>
      </w:r>
    </w:p>
    <w:p w14:paraId="76E50C52" w14:textId="77777777" w:rsidR="000154F1" w:rsidRDefault="00B175CE">
      <w:pPr>
        <w:pStyle w:val="Body"/>
        <w:jc w:val="center"/>
        <w:rPr>
          <w:sz w:val="32"/>
          <w:szCs w:val="32"/>
        </w:rPr>
      </w:pPr>
      <w:r>
        <w:rPr>
          <w:noProof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 wp14:anchorId="025799D9" wp14:editId="75B5CF2E">
            <wp:simplePos x="0" y="0"/>
            <wp:positionH relativeFrom="margin">
              <wp:posOffset>2445385</wp:posOffset>
            </wp:positionH>
            <wp:positionV relativeFrom="line">
              <wp:posOffset>220345</wp:posOffset>
            </wp:positionV>
            <wp:extent cx="673735" cy="1047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16949C" w14:textId="77777777" w:rsidR="000154F1" w:rsidRDefault="000154F1">
      <w:pPr>
        <w:pStyle w:val="Body"/>
        <w:jc w:val="center"/>
        <w:rPr>
          <w:sz w:val="32"/>
          <w:szCs w:val="32"/>
        </w:rPr>
      </w:pPr>
    </w:p>
    <w:p w14:paraId="194FF107" w14:textId="77777777" w:rsidR="000154F1" w:rsidRDefault="000154F1">
      <w:pPr>
        <w:pStyle w:val="Body"/>
        <w:jc w:val="center"/>
        <w:rPr>
          <w:sz w:val="52"/>
          <w:szCs w:val="52"/>
        </w:rPr>
      </w:pPr>
      <w:bookmarkStart w:id="0" w:name="_GoBack"/>
      <w:bookmarkEnd w:id="0"/>
    </w:p>
    <w:p w14:paraId="2ADE508B" w14:textId="77777777" w:rsidR="000154F1" w:rsidRDefault="000154F1">
      <w:pPr>
        <w:pStyle w:val="Body"/>
        <w:jc w:val="center"/>
        <w:rPr>
          <w:sz w:val="52"/>
          <w:szCs w:val="52"/>
        </w:rPr>
      </w:pPr>
    </w:p>
    <w:p w14:paraId="2DC4A469" w14:textId="77777777" w:rsidR="000154F1" w:rsidRDefault="000154F1">
      <w:pPr>
        <w:pStyle w:val="Body"/>
        <w:jc w:val="center"/>
        <w:rPr>
          <w:sz w:val="52"/>
          <w:szCs w:val="52"/>
        </w:rPr>
      </w:pPr>
    </w:p>
    <w:p w14:paraId="6BE427A9" w14:textId="77777777" w:rsidR="000154F1" w:rsidRDefault="009A3E45"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</w:rPr>
        <w:t>Good Grief — Losing &amp; Finding</w:t>
      </w:r>
    </w:p>
    <w:p w14:paraId="2AD25E3B" w14:textId="77777777" w:rsidR="000154F1" w:rsidRDefault="000154F1">
      <w:pPr>
        <w:pStyle w:val="Body"/>
        <w:jc w:val="center"/>
        <w:rPr>
          <w:sz w:val="40"/>
          <w:szCs w:val="40"/>
        </w:rPr>
      </w:pPr>
    </w:p>
    <w:p w14:paraId="6375BD32" w14:textId="77777777" w:rsidR="000154F1" w:rsidRDefault="009A3E45">
      <w:pPr>
        <w:pStyle w:val="Body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How losing someone we love affects our lives</w:t>
      </w:r>
    </w:p>
    <w:p w14:paraId="36E8171C" w14:textId="77777777" w:rsidR="000154F1" w:rsidRDefault="009A3E45">
      <w:pPr>
        <w:pStyle w:val="Body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Choices/practices to help us live well as we move forward</w:t>
      </w:r>
    </w:p>
    <w:p w14:paraId="00CB4EE3" w14:textId="77777777" w:rsidR="000154F1" w:rsidRDefault="000154F1">
      <w:pPr>
        <w:pStyle w:val="Body"/>
        <w:jc w:val="center"/>
        <w:rPr>
          <w:sz w:val="30"/>
          <w:szCs w:val="30"/>
        </w:rPr>
      </w:pPr>
    </w:p>
    <w:p w14:paraId="129E1968" w14:textId="77777777" w:rsidR="000154F1" w:rsidRDefault="000154F1">
      <w:pPr>
        <w:pStyle w:val="Body"/>
        <w:jc w:val="center"/>
        <w:rPr>
          <w:sz w:val="10"/>
          <w:szCs w:val="10"/>
        </w:rPr>
      </w:pPr>
    </w:p>
    <w:p w14:paraId="56417470" w14:textId="77777777" w:rsidR="000154F1" w:rsidRDefault="009A3E45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Presented by two experienced grief counselors </w:t>
      </w:r>
    </w:p>
    <w:p w14:paraId="281CC0DF" w14:textId="77777777" w:rsidR="000154F1" w:rsidRDefault="009A3E45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with time for </w:t>
      </w:r>
      <w:r>
        <w:rPr>
          <w:sz w:val="30"/>
          <w:szCs w:val="30"/>
        </w:rPr>
        <w:t>questions:</w:t>
      </w:r>
    </w:p>
    <w:p w14:paraId="721FF470" w14:textId="77777777" w:rsidR="000154F1" w:rsidRDefault="000154F1">
      <w:pPr>
        <w:pStyle w:val="Body"/>
        <w:jc w:val="center"/>
        <w:rPr>
          <w:sz w:val="20"/>
          <w:szCs w:val="20"/>
        </w:rPr>
      </w:pPr>
    </w:p>
    <w:p w14:paraId="4EF16D30" w14:textId="77777777" w:rsidR="000154F1" w:rsidRDefault="009A3E45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Ann </w:t>
      </w:r>
      <w:proofErr w:type="spellStart"/>
      <w:r>
        <w:rPr>
          <w:sz w:val="26"/>
          <w:szCs w:val="26"/>
        </w:rPr>
        <w:t>Hisle</w:t>
      </w:r>
      <w:proofErr w:type="spellEnd"/>
      <w:r>
        <w:rPr>
          <w:sz w:val="26"/>
          <w:szCs w:val="26"/>
        </w:rPr>
        <w:t xml:space="preserve"> LCSW-C, current grief counselor; formerly with Montgomery Hospice</w:t>
      </w:r>
    </w:p>
    <w:p w14:paraId="1EF6B80F" w14:textId="77777777" w:rsidR="000154F1" w:rsidRDefault="000154F1">
      <w:pPr>
        <w:pStyle w:val="Body"/>
        <w:jc w:val="center"/>
        <w:rPr>
          <w:sz w:val="12"/>
          <w:szCs w:val="12"/>
        </w:rPr>
      </w:pPr>
    </w:p>
    <w:p w14:paraId="79FFE752" w14:textId="77777777" w:rsidR="000154F1" w:rsidRDefault="009A3E45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Judy </w:t>
      </w:r>
      <w:proofErr w:type="spellStart"/>
      <w:r>
        <w:rPr>
          <w:sz w:val="26"/>
          <w:szCs w:val="26"/>
        </w:rPr>
        <w:t>Taibl</w:t>
      </w:r>
      <w:proofErr w:type="spellEnd"/>
      <w:r>
        <w:rPr>
          <w:sz w:val="26"/>
          <w:szCs w:val="26"/>
        </w:rPr>
        <w:t>, 25 yr. grief counselor, Annandale, VA</w:t>
      </w:r>
    </w:p>
    <w:p w14:paraId="695A26C1" w14:textId="77777777" w:rsidR="000154F1" w:rsidRDefault="000154F1">
      <w:pPr>
        <w:pStyle w:val="Body"/>
        <w:jc w:val="center"/>
        <w:rPr>
          <w:sz w:val="30"/>
          <w:szCs w:val="30"/>
        </w:rPr>
      </w:pPr>
    </w:p>
    <w:p w14:paraId="428D9E98" w14:textId="77777777" w:rsidR="000154F1" w:rsidRDefault="009A3E45"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</w:rPr>
        <w:t>Wednesday</w:t>
      </w:r>
    </w:p>
    <w:p w14:paraId="4E09F6F3" w14:textId="77777777" w:rsidR="000154F1" w:rsidRDefault="009A3E45"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</w:rPr>
        <w:t>November 16, 2016</w:t>
      </w:r>
    </w:p>
    <w:p w14:paraId="6F5397EC" w14:textId="77777777" w:rsidR="000154F1" w:rsidRDefault="009A3E45"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</w:rPr>
        <w:t>7:00 — 9:00 PM</w:t>
      </w:r>
    </w:p>
    <w:p w14:paraId="74F83C28" w14:textId="77777777" w:rsidR="000154F1" w:rsidRDefault="009A3E45"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</w:rPr>
        <w:t>Flaherty Hall</w:t>
      </w:r>
    </w:p>
    <w:p w14:paraId="7228BB72" w14:textId="77777777" w:rsidR="000154F1" w:rsidRDefault="000154F1">
      <w:pPr>
        <w:pStyle w:val="Body"/>
        <w:jc w:val="center"/>
        <w:rPr>
          <w:sz w:val="20"/>
          <w:szCs w:val="20"/>
        </w:rPr>
      </w:pPr>
    </w:p>
    <w:p w14:paraId="1FABFA6E" w14:textId="77777777" w:rsidR="000154F1" w:rsidRDefault="009A3E45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Printed resources &amp; brochures available, including the boo</w:t>
      </w:r>
      <w:r>
        <w:rPr>
          <w:sz w:val="26"/>
          <w:szCs w:val="26"/>
        </w:rPr>
        <w:t>k</w:t>
      </w:r>
    </w:p>
    <w:p w14:paraId="23B304BC" w14:textId="77777777" w:rsidR="000154F1" w:rsidRDefault="009A3E45">
      <w:pPr>
        <w:pStyle w:val="Body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My House Burned &amp; Now I Can See the Stars, </w:t>
      </w:r>
      <w:r>
        <w:rPr>
          <w:sz w:val="26"/>
          <w:szCs w:val="26"/>
        </w:rPr>
        <w:t xml:space="preserve">by Ann </w:t>
      </w:r>
      <w:proofErr w:type="spellStart"/>
      <w:r>
        <w:rPr>
          <w:sz w:val="26"/>
          <w:szCs w:val="26"/>
        </w:rPr>
        <w:t>Hisle</w:t>
      </w:r>
      <w:proofErr w:type="spellEnd"/>
    </w:p>
    <w:p w14:paraId="25C971AC" w14:textId="77777777" w:rsidR="000154F1" w:rsidRDefault="000154F1">
      <w:pPr>
        <w:pStyle w:val="Body"/>
        <w:jc w:val="center"/>
        <w:rPr>
          <w:sz w:val="52"/>
          <w:szCs w:val="52"/>
        </w:rPr>
      </w:pPr>
    </w:p>
    <w:p w14:paraId="3C1A9100" w14:textId="77777777" w:rsidR="000154F1" w:rsidRDefault="009A3E45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>(If you wish to attend and need a ride,</w:t>
      </w:r>
    </w:p>
    <w:p w14:paraId="62398BB5" w14:textId="77777777" w:rsidR="000154F1" w:rsidRDefault="009A3E45">
      <w:pPr>
        <w:pStyle w:val="Body"/>
        <w:jc w:val="center"/>
      </w:pPr>
      <w:r>
        <w:rPr>
          <w:sz w:val="30"/>
          <w:szCs w:val="30"/>
        </w:rPr>
        <w:t>please contact Mary Jo Frickel, 703-402-9648)</w:t>
      </w:r>
    </w:p>
    <w:sectPr w:rsidR="000154F1" w:rsidSect="00B175C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71E3" w14:textId="77777777" w:rsidR="009A3E45" w:rsidRDefault="009A3E45">
      <w:r>
        <w:separator/>
      </w:r>
    </w:p>
  </w:endnote>
  <w:endnote w:type="continuationSeparator" w:id="0">
    <w:p w14:paraId="68454BAF" w14:textId="77777777" w:rsidR="009A3E45" w:rsidRDefault="009A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E587" w14:textId="77777777" w:rsidR="000154F1" w:rsidRDefault="000154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EE3C" w14:textId="77777777" w:rsidR="009A3E45" w:rsidRDefault="009A3E45">
      <w:r>
        <w:separator/>
      </w:r>
    </w:p>
  </w:footnote>
  <w:footnote w:type="continuationSeparator" w:id="0">
    <w:p w14:paraId="516F4E97" w14:textId="77777777" w:rsidR="009A3E45" w:rsidRDefault="009A3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44DC" w14:textId="77777777" w:rsidR="000154F1" w:rsidRDefault="00015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F1"/>
    <w:rsid w:val="000154F1"/>
    <w:rsid w:val="009A3E45"/>
    <w:rsid w:val="00B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6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Frickel</cp:lastModifiedBy>
  <cp:revision>2</cp:revision>
  <dcterms:created xsi:type="dcterms:W3CDTF">2016-11-01T22:00:00Z</dcterms:created>
  <dcterms:modified xsi:type="dcterms:W3CDTF">2016-11-01T22:01:00Z</dcterms:modified>
</cp:coreProperties>
</file>